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42B9" w14:textId="791F7702" w:rsidR="00752371" w:rsidRDefault="0090405C" w:rsidP="00D97A4B">
      <w:pPr>
        <w:spacing w:after="0"/>
        <w:ind w:left="548"/>
        <w:jc w:val="both"/>
        <w:rPr>
          <w:rFonts w:ascii="Arial" w:eastAsia="Arial" w:hAnsi="Arial" w:cs="Arial"/>
          <w:b/>
          <w:sz w:val="44"/>
        </w:rPr>
      </w:pPr>
      <w:r>
        <w:rPr>
          <w:rFonts w:ascii="Arial" w:eastAsia="Arial" w:hAnsi="Arial" w:cs="Arial"/>
          <w:b/>
          <w:noProof/>
          <w:sz w:val="44"/>
        </w:rPr>
        <mc:AlternateContent>
          <mc:Choice Requires="wps">
            <w:drawing>
              <wp:anchor distT="0" distB="0" distL="114300" distR="114300" simplePos="0" relativeHeight="251661312" behindDoc="0" locked="0" layoutInCell="1" allowOverlap="1" wp14:anchorId="47257738" wp14:editId="7B9CC687">
                <wp:simplePos x="0" y="0"/>
                <wp:positionH relativeFrom="column">
                  <wp:posOffset>1485134</wp:posOffset>
                </wp:positionH>
                <wp:positionV relativeFrom="paragraph">
                  <wp:posOffset>15766</wp:posOffset>
                </wp:positionV>
                <wp:extent cx="4109457" cy="1145627"/>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4109457" cy="1145627"/>
                        </a:xfrm>
                        <a:prstGeom prst="rect">
                          <a:avLst/>
                        </a:prstGeom>
                        <a:solidFill>
                          <a:schemeClr val="lt1"/>
                        </a:solidFill>
                        <a:ln w="6350">
                          <a:noFill/>
                        </a:ln>
                      </wps:spPr>
                      <wps:txbx>
                        <w:txbxContent>
                          <w:p w14:paraId="333493E3" w14:textId="26C82288" w:rsidR="0090405C" w:rsidRDefault="0090405C" w:rsidP="0090405C">
                            <w:pPr>
                              <w:spacing w:after="0"/>
                              <w:ind w:left="548"/>
                              <w:jc w:val="center"/>
                              <w:rPr>
                                <w:rFonts w:ascii="Arial" w:eastAsia="Arial" w:hAnsi="Arial" w:cs="Arial"/>
                                <w:b/>
                                <w:sz w:val="44"/>
                              </w:rPr>
                            </w:pPr>
                            <w:r>
                              <w:rPr>
                                <w:rFonts w:ascii="Arial" w:eastAsia="Arial" w:hAnsi="Arial" w:cs="Arial"/>
                                <w:b/>
                                <w:sz w:val="44"/>
                              </w:rPr>
                              <w:t>VENDOR APPLICATION</w:t>
                            </w:r>
                          </w:p>
                          <w:p w14:paraId="66E190AC" w14:textId="176E7612" w:rsidR="0090405C" w:rsidRDefault="0090405C" w:rsidP="0090405C">
                            <w:pPr>
                              <w:spacing w:after="0"/>
                              <w:ind w:left="548"/>
                              <w:jc w:val="center"/>
                              <w:rPr>
                                <w:rFonts w:ascii="Arial" w:eastAsia="Arial" w:hAnsi="Arial" w:cs="Arial"/>
                                <w:b/>
                                <w:sz w:val="44"/>
                              </w:rPr>
                            </w:pPr>
                            <w:r>
                              <w:rPr>
                                <w:rFonts w:ascii="Arial" w:eastAsia="Arial" w:hAnsi="Arial" w:cs="Arial"/>
                                <w:b/>
                                <w:sz w:val="44"/>
                              </w:rPr>
                              <w:t>2019 LATINO FEST</w:t>
                            </w:r>
                          </w:p>
                          <w:p w14:paraId="03B46151" w14:textId="3C168F63" w:rsidR="0090405C" w:rsidRDefault="0090405C" w:rsidP="0090405C">
                            <w:pPr>
                              <w:spacing w:after="0"/>
                              <w:ind w:left="548"/>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57738" id="_x0000_t202" coordsize="21600,21600" o:spt="202" path="m,l,21600r21600,l21600,xe">
                <v:stroke joinstyle="miter"/>
                <v:path gradientshapeok="t" o:connecttype="rect"/>
              </v:shapetype>
              <v:shape id="Text Box 6" o:spid="_x0000_s1026" type="#_x0000_t202" style="position:absolute;left:0;text-align:left;margin-left:116.95pt;margin-top:1.25pt;width:323.6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" fillcolor="white [3201]" stroked="f" strokeweight=".5pt">
                <v:textbox>
                  <w:txbxContent>
                    <w:p w14:paraId="333493E3" w14:textId="26C82288" w:rsidR="0090405C" w:rsidRDefault="0090405C" w:rsidP="0090405C">
                      <w:pPr>
                        <w:spacing w:after="0"/>
                        <w:ind w:left="548"/>
                        <w:jc w:val="center"/>
                        <w:rPr>
                          <w:rFonts w:ascii="Arial" w:eastAsia="Arial" w:hAnsi="Arial" w:cs="Arial"/>
                          <w:b/>
                          <w:sz w:val="44"/>
                        </w:rPr>
                      </w:pPr>
                      <w:r>
                        <w:rPr>
                          <w:rFonts w:ascii="Arial" w:eastAsia="Arial" w:hAnsi="Arial" w:cs="Arial"/>
                          <w:b/>
                          <w:sz w:val="44"/>
                        </w:rPr>
                        <w:t>VENDOR APPLICATION</w:t>
                      </w:r>
                    </w:p>
                    <w:p w14:paraId="66E190AC" w14:textId="176E7612" w:rsidR="0090405C" w:rsidRDefault="0090405C" w:rsidP="0090405C">
                      <w:pPr>
                        <w:spacing w:after="0"/>
                        <w:ind w:left="548"/>
                        <w:jc w:val="center"/>
                        <w:rPr>
                          <w:rFonts w:ascii="Arial" w:eastAsia="Arial" w:hAnsi="Arial" w:cs="Arial"/>
                          <w:b/>
                          <w:sz w:val="44"/>
                        </w:rPr>
                      </w:pPr>
                      <w:r>
                        <w:rPr>
                          <w:rFonts w:ascii="Arial" w:eastAsia="Arial" w:hAnsi="Arial" w:cs="Arial"/>
                          <w:b/>
                          <w:sz w:val="44"/>
                        </w:rPr>
                        <w:t>2019 LATINO FEST</w:t>
                      </w:r>
                    </w:p>
                    <w:p w14:paraId="03B46151" w14:textId="3C168F63" w:rsidR="0090405C" w:rsidRDefault="0090405C" w:rsidP="0090405C">
                      <w:pPr>
                        <w:spacing w:after="0"/>
                        <w:ind w:left="548"/>
                        <w:jc w:val="center"/>
                        <w:rPr>
                          <w:sz w:val="40"/>
                          <w:szCs w:val="40"/>
                        </w:rPr>
                      </w:pPr>
                    </w:p>
                  </w:txbxContent>
                </v:textbox>
              </v:shape>
            </w:pict>
          </mc:Fallback>
        </mc:AlternateContent>
      </w:r>
      <w:r w:rsidR="00D97A4B">
        <w:rPr>
          <w:rFonts w:ascii="Arial" w:eastAsia="Arial" w:hAnsi="Arial" w:cs="Arial"/>
          <w:b/>
          <w:noProof/>
          <w:sz w:val="44"/>
        </w:rPr>
        <w:drawing>
          <wp:inline distT="0" distB="0" distL="0" distR="0" wp14:anchorId="747AC303" wp14:editId="24984D5E">
            <wp:extent cx="1114097" cy="1114097"/>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9379" cy="1129379"/>
                    </a:xfrm>
                    <a:prstGeom prst="rect">
                      <a:avLst/>
                    </a:prstGeom>
                  </pic:spPr>
                </pic:pic>
              </a:graphicData>
            </a:graphic>
          </wp:inline>
        </w:drawing>
      </w:r>
      <w:r w:rsidR="00D97A4B">
        <w:rPr>
          <w:rFonts w:ascii="Arial" w:eastAsia="Arial" w:hAnsi="Arial" w:cs="Arial"/>
          <w:b/>
          <w:noProof/>
          <w:sz w:val="44"/>
        </w:rPr>
        <w:t xml:space="preserve">                                                        </w:t>
      </w:r>
      <w:r w:rsidR="00D97A4B">
        <w:rPr>
          <w:rFonts w:ascii="Arial" w:eastAsia="Arial" w:hAnsi="Arial" w:cs="Arial"/>
          <w:b/>
          <w:noProof/>
          <w:sz w:val="44"/>
        </w:rPr>
        <w:drawing>
          <wp:inline distT="0" distB="0" distL="0" distR="0" wp14:anchorId="4D2FB80F" wp14:editId="7A0AB6FE">
            <wp:extent cx="1103977" cy="1103586"/>
            <wp:effectExtent l="0" t="0" r="1270" b="190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HCC Logo-0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142" cy="1113747"/>
                    </a:xfrm>
                    <a:prstGeom prst="rect">
                      <a:avLst/>
                    </a:prstGeom>
                  </pic:spPr>
                </pic:pic>
              </a:graphicData>
            </a:graphic>
          </wp:inline>
        </w:drawing>
      </w:r>
    </w:p>
    <w:p w14:paraId="48510053" w14:textId="239F5961" w:rsidR="002647E1" w:rsidRDefault="00AC1763" w:rsidP="00752371">
      <w:pPr>
        <w:spacing w:after="398" w:line="240" w:lineRule="auto"/>
        <w:ind w:left="1152" w:right="2635" w:hanging="605"/>
        <w:contextualSpacing/>
        <w:jc w:val="center"/>
        <w:rPr>
          <w:rFonts w:ascii="Arial" w:eastAsia="Arial" w:hAnsi="Arial" w:cs="Arial"/>
          <w:sz w:val="24"/>
        </w:rPr>
      </w:pPr>
      <w:r>
        <w:rPr>
          <w:rFonts w:ascii="Arial" w:eastAsia="Arial" w:hAnsi="Arial" w:cs="Arial"/>
          <w:sz w:val="24"/>
        </w:rPr>
        <w:t>.</w:t>
      </w:r>
    </w:p>
    <w:p w14:paraId="48510055" w14:textId="77777777" w:rsidR="002647E1" w:rsidRDefault="002647E1">
      <w:pPr>
        <w:spacing w:after="398" w:line="240" w:lineRule="auto"/>
        <w:ind w:left="1152" w:right="2635" w:hanging="605"/>
        <w:contextualSpacing/>
      </w:pPr>
    </w:p>
    <w:p w14:paraId="48510056" w14:textId="62DCEF6F" w:rsidR="002647E1" w:rsidRDefault="00AC1763">
      <w:pPr>
        <w:spacing w:after="0" w:line="239" w:lineRule="auto"/>
        <w:rPr>
          <w:rFonts w:ascii="Arial" w:eastAsia="Arial" w:hAnsi="Arial" w:cs="Arial"/>
          <w:i/>
        </w:rPr>
      </w:pPr>
      <w:r>
        <w:rPr>
          <w:rFonts w:ascii="Arial" w:eastAsia="Arial" w:hAnsi="Arial" w:cs="Arial"/>
          <w:b/>
        </w:rPr>
        <w:t>NOTE:</w:t>
      </w:r>
      <w:r>
        <w:rPr>
          <w:rFonts w:ascii="Arial" w:eastAsia="Arial" w:hAnsi="Arial" w:cs="Arial"/>
        </w:rPr>
        <w:t xml:space="preserve"> </w:t>
      </w:r>
      <w:r>
        <w:rPr>
          <w:rFonts w:ascii="Arial" w:eastAsia="Arial" w:hAnsi="Arial" w:cs="Arial"/>
          <w:sz w:val="20"/>
          <w:szCs w:val="20"/>
        </w:rPr>
        <w:t xml:space="preserve">This application does not guarantee a space at </w:t>
      </w:r>
      <w:r w:rsidR="007B41DD">
        <w:rPr>
          <w:rFonts w:ascii="Arial" w:eastAsia="Arial" w:hAnsi="Arial" w:cs="Arial"/>
          <w:sz w:val="20"/>
          <w:szCs w:val="20"/>
        </w:rPr>
        <w:t>Latino Fest</w:t>
      </w:r>
      <w:r>
        <w:rPr>
          <w:rFonts w:ascii="Arial" w:eastAsia="Arial" w:hAnsi="Arial" w:cs="Arial"/>
          <w:sz w:val="20"/>
          <w:szCs w:val="20"/>
        </w:rPr>
        <w:t xml:space="preserve">, your fee is required and nonrefundable. Submission of this application is agreement to pay for an assigned space, lack of attendance does not waive fee. All information must be completed, or application will not be accepted. </w:t>
      </w:r>
      <w:r w:rsidRPr="007B41DD">
        <w:rPr>
          <w:rFonts w:ascii="Arial" w:eastAsia="Arial" w:hAnsi="Arial" w:cs="Arial"/>
          <w:b/>
          <w:sz w:val="20"/>
          <w:szCs w:val="20"/>
        </w:rPr>
        <w:t>EXCLUSIVITY IS NOT GUARANTEED</w:t>
      </w:r>
      <w:r>
        <w:rPr>
          <w:rFonts w:ascii="Arial" w:eastAsia="Arial" w:hAnsi="Arial" w:cs="Arial"/>
          <w:sz w:val="20"/>
          <w:szCs w:val="20"/>
        </w:rPr>
        <w:t xml:space="preserve">. </w:t>
      </w:r>
      <w:r>
        <w:rPr>
          <w:rFonts w:ascii="Arial" w:eastAsia="Arial" w:hAnsi="Arial" w:cs="Arial"/>
          <w:i/>
          <w:sz w:val="20"/>
          <w:szCs w:val="20"/>
        </w:rPr>
        <w:t xml:space="preserve">Esta aplicación no garantiza un </w:t>
      </w:r>
      <w:proofErr w:type="spellStart"/>
      <w:r>
        <w:rPr>
          <w:rFonts w:ascii="Arial" w:eastAsia="Arial" w:hAnsi="Arial" w:cs="Arial"/>
          <w:i/>
          <w:sz w:val="20"/>
          <w:szCs w:val="20"/>
        </w:rPr>
        <w:t>espacio</w:t>
      </w:r>
      <w:proofErr w:type="spellEnd"/>
      <w:r>
        <w:rPr>
          <w:rFonts w:ascii="Arial" w:eastAsia="Arial" w:hAnsi="Arial" w:cs="Arial"/>
          <w:i/>
          <w:sz w:val="20"/>
          <w:szCs w:val="20"/>
        </w:rPr>
        <w:t xml:space="preserve"> en el Festival, </w:t>
      </w:r>
      <w:proofErr w:type="spellStart"/>
      <w:r>
        <w:rPr>
          <w:rFonts w:ascii="Arial" w:eastAsia="Arial" w:hAnsi="Arial" w:cs="Arial"/>
          <w:i/>
          <w:sz w:val="20"/>
          <w:szCs w:val="20"/>
        </w:rPr>
        <w:t>su</w:t>
      </w:r>
      <w:proofErr w:type="spellEnd"/>
      <w:r>
        <w:rPr>
          <w:rFonts w:ascii="Arial" w:eastAsia="Arial" w:hAnsi="Arial" w:cs="Arial"/>
          <w:i/>
          <w:sz w:val="20"/>
          <w:szCs w:val="20"/>
        </w:rPr>
        <w:t xml:space="preserve"> </w:t>
      </w:r>
      <w:proofErr w:type="spellStart"/>
      <w:r>
        <w:rPr>
          <w:rFonts w:ascii="Arial" w:eastAsia="Arial" w:hAnsi="Arial" w:cs="Arial"/>
          <w:i/>
          <w:sz w:val="20"/>
          <w:szCs w:val="20"/>
        </w:rPr>
        <w:t>pago</w:t>
      </w:r>
      <w:proofErr w:type="spellEnd"/>
      <w:r>
        <w:rPr>
          <w:rFonts w:ascii="Arial" w:eastAsia="Arial" w:hAnsi="Arial" w:cs="Arial"/>
          <w:i/>
          <w:sz w:val="20"/>
          <w:szCs w:val="20"/>
        </w:rPr>
        <w:t xml:space="preserve"> es requerido para ser aceptada y no es reembolsable. Al entregar esta aplicación afirma que pegara por su espacio asignado, falta de asistir el evento no cancela la cuota. Toda información tiene que ser llenada, o la aplicación no será revisada. LA EXCLUSIVIDAD NO ES GARANTIZADA</w:t>
      </w:r>
      <w:r>
        <w:rPr>
          <w:rFonts w:ascii="Arial" w:eastAsia="Arial" w:hAnsi="Arial" w:cs="Arial"/>
          <w:i/>
        </w:rPr>
        <w:t xml:space="preserve">. </w:t>
      </w:r>
    </w:p>
    <w:p w14:paraId="48510057" w14:textId="77777777" w:rsidR="002647E1" w:rsidRDefault="002647E1">
      <w:pPr>
        <w:spacing w:after="0" w:line="239" w:lineRule="auto"/>
      </w:pPr>
    </w:p>
    <w:tbl>
      <w:tblPr>
        <w:tblStyle w:val="TableGrid"/>
        <w:tblW w:w="11330" w:type="dxa"/>
        <w:tblInd w:w="-7" w:type="dxa"/>
        <w:tblLayout w:type="fixed"/>
        <w:tblCellMar>
          <w:top w:w="51" w:type="dxa"/>
          <w:left w:w="14" w:type="dxa"/>
          <w:right w:w="80" w:type="dxa"/>
        </w:tblCellMar>
        <w:tblLook w:val="04A0" w:firstRow="1" w:lastRow="0" w:firstColumn="1" w:lastColumn="0" w:noHBand="0" w:noVBand="1"/>
      </w:tblPr>
      <w:tblGrid>
        <w:gridCol w:w="3965"/>
        <w:gridCol w:w="3502"/>
        <w:gridCol w:w="21"/>
        <w:gridCol w:w="525"/>
        <w:gridCol w:w="525"/>
        <w:gridCol w:w="1115"/>
        <w:gridCol w:w="1677"/>
      </w:tblGrid>
      <w:tr w:rsidR="002647E1" w14:paraId="48510059" w14:textId="77777777">
        <w:trPr>
          <w:trHeight w:val="306"/>
        </w:trPr>
        <w:tc>
          <w:tcPr>
            <w:tcW w:w="11330" w:type="dxa"/>
            <w:gridSpan w:val="7"/>
            <w:tcBorders>
              <w:top w:val="single" w:sz="12" w:space="0" w:color="800080"/>
              <w:left w:val="single" w:sz="12" w:space="0" w:color="800080"/>
              <w:bottom w:val="single" w:sz="12" w:space="0" w:color="800080"/>
              <w:right w:val="single" w:sz="12" w:space="0" w:color="800080"/>
            </w:tcBorders>
            <w:shd w:val="clear" w:color="auto" w:fill="800080"/>
          </w:tcPr>
          <w:p w14:paraId="48510058" w14:textId="77777777" w:rsidR="002647E1" w:rsidRDefault="00AC1763">
            <w:pPr>
              <w:ind w:left="90"/>
            </w:pPr>
            <w:r>
              <w:rPr>
                <w:rFonts w:ascii="Arial" w:eastAsia="Arial" w:hAnsi="Arial" w:cs="Arial"/>
                <w:b/>
                <w:color w:val="FFFFFF"/>
                <w:sz w:val="24"/>
              </w:rPr>
              <w:t>General Information - Información General</w:t>
            </w:r>
            <w:r>
              <w:rPr>
                <w:rFonts w:ascii="Times New Roman" w:eastAsia="Times New Roman" w:hAnsi="Times New Roman" w:cs="Times New Roman"/>
                <w:sz w:val="24"/>
              </w:rPr>
              <w:t xml:space="preserve"> </w:t>
            </w:r>
          </w:p>
        </w:tc>
      </w:tr>
      <w:tr w:rsidR="002647E1" w14:paraId="4851005C" w14:textId="77777777">
        <w:trPr>
          <w:trHeight w:val="604"/>
        </w:trPr>
        <w:tc>
          <w:tcPr>
            <w:tcW w:w="8013" w:type="dxa"/>
            <w:gridSpan w:val="4"/>
            <w:tcBorders>
              <w:top w:val="single" w:sz="12" w:space="0" w:color="800080"/>
              <w:left w:val="single" w:sz="12" w:space="0" w:color="800080"/>
              <w:bottom w:val="single" w:sz="12" w:space="0" w:color="800080"/>
              <w:right w:val="single" w:sz="12" w:space="0" w:color="800080"/>
            </w:tcBorders>
          </w:tcPr>
          <w:p w14:paraId="4851005A" w14:textId="77777777" w:rsidR="002647E1" w:rsidRDefault="00AC1763">
            <w:pPr>
              <w:ind w:left="90"/>
            </w:pPr>
            <w:r>
              <w:rPr>
                <w:rFonts w:ascii="Arial" w:eastAsia="Arial" w:hAnsi="Arial" w:cs="Arial"/>
                <w:sz w:val="18"/>
              </w:rPr>
              <w:t xml:space="preserve">Business Name - </w:t>
            </w:r>
            <w:r>
              <w:rPr>
                <w:rFonts w:ascii="Arial" w:eastAsia="Arial" w:hAnsi="Arial" w:cs="Arial"/>
                <w:i/>
                <w:sz w:val="18"/>
              </w:rPr>
              <w:t>Nombre de Negocio</w:t>
            </w:r>
            <w:r>
              <w:rPr>
                <w:rFonts w:ascii="Arial" w:eastAsia="Arial" w:hAnsi="Arial" w:cs="Arial"/>
                <w:sz w:val="18"/>
              </w:rPr>
              <w:t>:</w:t>
            </w:r>
          </w:p>
        </w:tc>
        <w:tc>
          <w:tcPr>
            <w:tcW w:w="3316" w:type="dxa"/>
            <w:gridSpan w:val="3"/>
            <w:tcBorders>
              <w:top w:val="single" w:sz="12" w:space="0" w:color="800080"/>
              <w:left w:val="single" w:sz="12" w:space="0" w:color="800080"/>
              <w:bottom w:val="single" w:sz="12" w:space="0" w:color="800080"/>
              <w:right w:val="single" w:sz="12" w:space="0" w:color="800080"/>
            </w:tcBorders>
          </w:tcPr>
          <w:p w14:paraId="4851005B" w14:textId="77777777" w:rsidR="002647E1" w:rsidRDefault="00AC1763">
            <w:pPr>
              <w:ind w:left="91"/>
            </w:pPr>
            <w:r>
              <w:rPr>
                <w:rFonts w:ascii="Arial" w:eastAsia="Arial" w:hAnsi="Arial" w:cs="Arial"/>
                <w:sz w:val="18"/>
              </w:rPr>
              <w:t xml:space="preserve">Contacts Name - </w:t>
            </w:r>
            <w:r>
              <w:rPr>
                <w:rFonts w:ascii="Arial" w:eastAsia="Arial" w:hAnsi="Arial" w:cs="Arial"/>
                <w:i/>
                <w:sz w:val="18"/>
              </w:rPr>
              <w:t>Nombre del Contacto:</w:t>
            </w:r>
            <w:r>
              <w:rPr>
                <w:rFonts w:ascii="Arial" w:eastAsia="Arial" w:hAnsi="Arial" w:cs="Arial"/>
                <w:sz w:val="18"/>
              </w:rPr>
              <w:t xml:space="preserve"> </w:t>
            </w:r>
          </w:p>
        </w:tc>
      </w:tr>
      <w:tr w:rsidR="002647E1" w14:paraId="48510061" w14:textId="77777777">
        <w:trPr>
          <w:trHeight w:val="651"/>
        </w:trPr>
        <w:tc>
          <w:tcPr>
            <w:tcW w:w="7488" w:type="dxa"/>
            <w:gridSpan w:val="3"/>
            <w:tcBorders>
              <w:top w:val="single" w:sz="12" w:space="0" w:color="800080"/>
              <w:left w:val="single" w:sz="12" w:space="0" w:color="800080"/>
              <w:bottom w:val="single" w:sz="12" w:space="0" w:color="800080"/>
              <w:right w:val="single" w:sz="12" w:space="0" w:color="800080"/>
            </w:tcBorders>
          </w:tcPr>
          <w:p w14:paraId="4851005D" w14:textId="77777777" w:rsidR="002647E1" w:rsidRDefault="00AC1763">
            <w:pPr>
              <w:tabs>
                <w:tab w:val="right" w:pos="5824"/>
              </w:tabs>
            </w:pPr>
            <w:r>
              <w:rPr>
                <w:rFonts w:ascii="Arial" w:eastAsia="Arial" w:hAnsi="Arial" w:cs="Arial"/>
                <w:sz w:val="18"/>
              </w:rPr>
              <w:t xml:space="preserve">Address - </w:t>
            </w:r>
            <w:r>
              <w:rPr>
                <w:rFonts w:ascii="Arial" w:eastAsia="Arial" w:hAnsi="Arial" w:cs="Arial"/>
                <w:i/>
                <w:sz w:val="18"/>
              </w:rPr>
              <w:t xml:space="preserve">Dirección </w:t>
            </w:r>
            <w:r>
              <w:rPr>
                <w:rFonts w:ascii="Arial" w:eastAsia="Arial" w:hAnsi="Arial" w:cs="Arial"/>
                <w:sz w:val="18"/>
              </w:rPr>
              <w:t xml:space="preserve">:  </w:t>
            </w:r>
            <w:r>
              <w:rPr>
                <w:rFonts w:ascii="Arial" w:eastAsia="Arial" w:hAnsi="Arial" w:cs="Arial"/>
                <w:sz w:val="18"/>
              </w:rPr>
              <w:tab/>
              <w:t xml:space="preserve">     Apt #</w:t>
            </w:r>
          </w:p>
        </w:tc>
        <w:tc>
          <w:tcPr>
            <w:tcW w:w="1050" w:type="dxa"/>
            <w:gridSpan w:val="2"/>
            <w:tcBorders>
              <w:top w:val="single" w:sz="12" w:space="0" w:color="800080"/>
              <w:left w:val="single" w:sz="12" w:space="0" w:color="800080"/>
              <w:bottom w:val="single" w:sz="12" w:space="0" w:color="800080"/>
              <w:right w:val="single" w:sz="12" w:space="0" w:color="800080"/>
            </w:tcBorders>
          </w:tcPr>
          <w:p w14:paraId="4851005E" w14:textId="77777777" w:rsidR="002647E1" w:rsidRDefault="00AC1763">
            <w:pPr>
              <w:ind w:left="91"/>
            </w:pPr>
            <w:r>
              <w:rPr>
                <w:rFonts w:ascii="Arial" w:eastAsia="Arial" w:hAnsi="Arial" w:cs="Arial"/>
                <w:sz w:val="18"/>
              </w:rPr>
              <w:t xml:space="preserve">City - </w:t>
            </w:r>
            <w:r>
              <w:rPr>
                <w:rFonts w:ascii="Arial" w:eastAsia="Arial" w:hAnsi="Arial" w:cs="Arial"/>
                <w:i/>
                <w:sz w:val="18"/>
              </w:rPr>
              <w:t>Ciudad</w:t>
            </w:r>
            <w:r>
              <w:rPr>
                <w:rFonts w:ascii="Times New Roman" w:eastAsia="Times New Roman" w:hAnsi="Times New Roman" w:cs="Times New Roman"/>
                <w:sz w:val="20"/>
              </w:rPr>
              <w:t xml:space="preserve"> </w:t>
            </w:r>
          </w:p>
        </w:tc>
        <w:tc>
          <w:tcPr>
            <w:tcW w:w="1115" w:type="dxa"/>
            <w:tcBorders>
              <w:top w:val="single" w:sz="12" w:space="0" w:color="800080"/>
              <w:left w:val="single" w:sz="12" w:space="0" w:color="800080"/>
              <w:bottom w:val="single" w:sz="12" w:space="0" w:color="800080"/>
              <w:right w:val="single" w:sz="12" w:space="0" w:color="800080"/>
            </w:tcBorders>
          </w:tcPr>
          <w:p w14:paraId="4851005F" w14:textId="77777777" w:rsidR="002647E1" w:rsidRDefault="00AC1763">
            <w:pPr>
              <w:ind w:left="94"/>
            </w:pPr>
            <w:r>
              <w:rPr>
                <w:rFonts w:ascii="Arial" w:eastAsia="Arial" w:hAnsi="Arial" w:cs="Arial"/>
                <w:sz w:val="18"/>
              </w:rPr>
              <w:t xml:space="preserve">ST - </w:t>
            </w:r>
            <w:r>
              <w:rPr>
                <w:rFonts w:ascii="Arial" w:eastAsia="Arial" w:hAnsi="Arial" w:cs="Arial"/>
                <w:i/>
                <w:sz w:val="18"/>
              </w:rPr>
              <w:t>Estado</w:t>
            </w:r>
            <w:r>
              <w:rPr>
                <w:rFonts w:ascii="Times New Roman" w:eastAsia="Times New Roman" w:hAnsi="Times New Roman" w:cs="Times New Roman"/>
                <w:sz w:val="20"/>
              </w:rPr>
              <w:t xml:space="preserve"> </w:t>
            </w:r>
          </w:p>
        </w:tc>
        <w:tc>
          <w:tcPr>
            <w:tcW w:w="1675" w:type="dxa"/>
            <w:tcBorders>
              <w:top w:val="single" w:sz="12" w:space="0" w:color="800080"/>
              <w:left w:val="single" w:sz="12" w:space="0" w:color="800080"/>
              <w:bottom w:val="single" w:sz="12" w:space="0" w:color="800080"/>
              <w:right w:val="single" w:sz="12" w:space="0" w:color="800080"/>
            </w:tcBorders>
          </w:tcPr>
          <w:p w14:paraId="48510060" w14:textId="77777777" w:rsidR="002647E1" w:rsidRDefault="00AC1763">
            <w:pPr>
              <w:ind w:left="94"/>
            </w:pPr>
            <w:r>
              <w:rPr>
                <w:rFonts w:ascii="Arial" w:eastAsia="Arial" w:hAnsi="Arial" w:cs="Arial"/>
                <w:sz w:val="18"/>
              </w:rPr>
              <w:t xml:space="preserve">Zip - </w:t>
            </w:r>
            <w:r>
              <w:rPr>
                <w:rFonts w:ascii="Arial" w:eastAsia="Arial" w:hAnsi="Arial" w:cs="Arial"/>
                <w:i/>
                <w:sz w:val="18"/>
              </w:rPr>
              <w:t>Codigo Postal</w:t>
            </w:r>
            <w:r>
              <w:rPr>
                <w:rFonts w:ascii="Times New Roman" w:eastAsia="Times New Roman" w:hAnsi="Times New Roman" w:cs="Times New Roman"/>
                <w:sz w:val="20"/>
              </w:rPr>
              <w:t xml:space="preserve"> </w:t>
            </w:r>
          </w:p>
        </w:tc>
      </w:tr>
      <w:tr w:rsidR="002647E1" w14:paraId="48510067" w14:textId="77777777">
        <w:trPr>
          <w:trHeight w:val="559"/>
        </w:trPr>
        <w:tc>
          <w:tcPr>
            <w:tcW w:w="3965" w:type="dxa"/>
            <w:tcBorders>
              <w:top w:val="single" w:sz="12" w:space="0" w:color="800080"/>
              <w:left w:val="single" w:sz="12" w:space="0" w:color="800080"/>
              <w:bottom w:val="single" w:sz="12" w:space="0" w:color="800080"/>
              <w:right w:val="single" w:sz="12" w:space="0" w:color="800080"/>
            </w:tcBorders>
          </w:tcPr>
          <w:p w14:paraId="48510062" w14:textId="77777777" w:rsidR="002647E1" w:rsidRDefault="00AC1763">
            <w:pPr>
              <w:ind w:left="90" w:right="88"/>
              <w:rPr>
                <w:rFonts w:ascii="Arial" w:eastAsia="Arial" w:hAnsi="Arial" w:cs="Arial"/>
                <w:i/>
                <w:sz w:val="18"/>
              </w:rPr>
            </w:pPr>
            <w:r>
              <w:rPr>
                <w:rFonts w:ascii="Arial" w:eastAsia="Arial" w:hAnsi="Arial" w:cs="Arial"/>
                <w:sz w:val="18"/>
              </w:rPr>
              <w:t xml:space="preserve">Phone Number - </w:t>
            </w:r>
            <w:r>
              <w:rPr>
                <w:rFonts w:ascii="Arial" w:eastAsia="Arial" w:hAnsi="Arial" w:cs="Arial"/>
                <w:i/>
                <w:sz w:val="18"/>
              </w:rPr>
              <w:t xml:space="preserve">Numero Telefonico: </w:t>
            </w:r>
          </w:p>
          <w:p w14:paraId="48510063" w14:textId="77777777" w:rsidR="002647E1" w:rsidRDefault="00AC1763">
            <w:pPr>
              <w:ind w:left="90" w:right="88"/>
              <w:rPr>
                <w:sz w:val="20"/>
                <w:szCs w:val="20"/>
              </w:rPr>
            </w:pPr>
            <w:r>
              <w:rPr>
                <w:rFonts w:ascii="Arial" w:eastAsia="Arial" w:hAnsi="Arial" w:cs="Arial"/>
                <w:sz w:val="20"/>
                <w:szCs w:val="20"/>
              </w:rPr>
              <w:t>(     )         -</w:t>
            </w:r>
          </w:p>
        </w:tc>
        <w:tc>
          <w:tcPr>
            <w:tcW w:w="3502" w:type="dxa"/>
            <w:tcBorders>
              <w:top w:val="single" w:sz="12" w:space="0" w:color="800080"/>
              <w:left w:val="single" w:sz="12" w:space="0" w:color="800080"/>
              <w:bottom w:val="single" w:sz="12" w:space="0" w:color="800080"/>
              <w:right w:val="single" w:sz="12" w:space="0" w:color="800080"/>
            </w:tcBorders>
          </w:tcPr>
          <w:p w14:paraId="48510064" w14:textId="77777777" w:rsidR="002647E1" w:rsidRDefault="00AC1763">
            <w:pPr>
              <w:ind w:left="94" w:right="71"/>
              <w:rPr>
                <w:rFonts w:ascii="Arial" w:eastAsia="Arial" w:hAnsi="Arial" w:cs="Arial"/>
                <w:sz w:val="18"/>
              </w:rPr>
            </w:pPr>
            <w:r>
              <w:rPr>
                <w:rFonts w:ascii="Arial" w:eastAsia="Arial" w:hAnsi="Arial" w:cs="Arial"/>
                <w:i/>
                <w:sz w:val="18"/>
              </w:rPr>
              <w:t xml:space="preserve"> </w:t>
            </w:r>
            <w:r>
              <w:rPr>
                <w:rFonts w:ascii="Arial" w:eastAsia="Arial" w:hAnsi="Arial" w:cs="Arial"/>
                <w:sz w:val="18"/>
              </w:rPr>
              <w:t>Cell Number</w:t>
            </w:r>
            <w:r>
              <w:rPr>
                <w:rFonts w:ascii="Arial" w:eastAsia="Arial" w:hAnsi="Arial" w:cs="Arial"/>
                <w:i/>
                <w:sz w:val="18"/>
              </w:rPr>
              <w:t xml:space="preserve"> - Numero de Celular</w:t>
            </w:r>
            <w:r>
              <w:rPr>
                <w:rFonts w:ascii="Arial" w:eastAsia="Arial" w:hAnsi="Arial" w:cs="Arial"/>
                <w:sz w:val="18"/>
              </w:rPr>
              <w:t xml:space="preserve">: </w:t>
            </w:r>
          </w:p>
          <w:p w14:paraId="48510065" w14:textId="77777777" w:rsidR="002647E1" w:rsidRDefault="00AC1763">
            <w:pPr>
              <w:ind w:left="94" w:right="71"/>
              <w:rPr>
                <w:sz w:val="20"/>
                <w:szCs w:val="20"/>
              </w:rPr>
            </w:pPr>
            <w:r>
              <w:rPr>
                <w:rFonts w:ascii="Arial" w:eastAsia="Arial" w:hAnsi="Arial" w:cs="Arial"/>
                <w:sz w:val="20"/>
                <w:szCs w:val="20"/>
              </w:rPr>
              <w:t>(      )         -</w:t>
            </w:r>
            <w:r>
              <w:rPr>
                <w:sz w:val="20"/>
                <w:szCs w:val="20"/>
              </w:rPr>
              <w:t xml:space="preserve"> </w:t>
            </w:r>
          </w:p>
        </w:tc>
        <w:tc>
          <w:tcPr>
            <w:tcW w:w="3862" w:type="dxa"/>
            <w:gridSpan w:val="5"/>
            <w:tcBorders>
              <w:top w:val="single" w:sz="12" w:space="0" w:color="800080"/>
              <w:left w:val="single" w:sz="12" w:space="0" w:color="800080"/>
              <w:bottom w:val="single" w:sz="12" w:space="0" w:color="800080"/>
              <w:right w:val="single" w:sz="12" w:space="0" w:color="800080"/>
            </w:tcBorders>
          </w:tcPr>
          <w:p w14:paraId="48510066" w14:textId="77777777" w:rsidR="002647E1" w:rsidRDefault="00AC1763">
            <w:r>
              <w:rPr>
                <w:rFonts w:ascii="Arial" w:eastAsia="Arial" w:hAnsi="Arial" w:cs="Arial"/>
                <w:sz w:val="18"/>
              </w:rPr>
              <w:t xml:space="preserve">Email Address </w:t>
            </w:r>
            <w:r>
              <w:rPr>
                <w:rFonts w:ascii="Arial" w:eastAsia="Arial" w:hAnsi="Arial" w:cs="Arial"/>
                <w:i/>
                <w:sz w:val="18"/>
              </w:rPr>
              <w:t>- Correo Electrónico</w:t>
            </w:r>
            <w:r>
              <w:rPr>
                <w:rFonts w:ascii="Arial" w:eastAsia="Arial" w:hAnsi="Arial" w:cs="Arial"/>
                <w:sz w:val="18"/>
              </w:rPr>
              <w:t>:</w:t>
            </w:r>
          </w:p>
        </w:tc>
      </w:tr>
      <w:tr w:rsidR="002647E1" w14:paraId="48510069" w14:textId="77777777">
        <w:trPr>
          <w:trHeight w:val="297"/>
        </w:trPr>
        <w:tc>
          <w:tcPr>
            <w:tcW w:w="11330" w:type="dxa"/>
            <w:gridSpan w:val="7"/>
            <w:tcBorders>
              <w:top w:val="single" w:sz="12" w:space="0" w:color="800080"/>
              <w:left w:val="single" w:sz="12" w:space="0" w:color="800080"/>
              <w:bottom w:val="single" w:sz="12" w:space="0" w:color="800080"/>
              <w:right w:val="single" w:sz="12" w:space="0" w:color="800080"/>
            </w:tcBorders>
            <w:shd w:val="clear" w:color="auto" w:fill="800080"/>
          </w:tcPr>
          <w:p w14:paraId="48510068" w14:textId="77777777" w:rsidR="002647E1" w:rsidRDefault="00AC1763">
            <w:pPr>
              <w:ind w:left="90"/>
            </w:pPr>
            <w:r>
              <w:rPr>
                <w:rFonts w:ascii="Arial" w:eastAsia="Arial" w:hAnsi="Arial" w:cs="Arial"/>
                <w:b/>
                <w:color w:val="FFFFFF"/>
                <w:sz w:val="24"/>
              </w:rPr>
              <w:t>Vendor Information - Informacion de Vendedor</w:t>
            </w:r>
            <w:r>
              <w:rPr>
                <w:rFonts w:ascii="Times New Roman" w:eastAsia="Times New Roman" w:hAnsi="Times New Roman" w:cs="Times New Roman"/>
                <w:sz w:val="24"/>
              </w:rPr>
              <w:t xml:space="preserve"> </w:t>
            </w:r>
          </w:p>
        </w:tc>
      </w:tr>
      <w:tr w:rsidR="002647E1" w14:paraId="48510072" w14:textId="77777777">
        <w:trPr>
          <w:trHeight w:val="3055"/>
        </w:trPr>
        <w:tc>
          <w:tcPr>
            <w:tcW w:w="11330" w:type="dxa"/>
            <w:gridSpan w:val="7"/>
            <w:tcBorders>
              <w:top w:val="single" w:sz="12" w:space="0" w:color="800080"/>
              <w:left w:val="single" w:sz="12" w:space="0" w:color="800080"/>
              <w:bottom w:val="single" w:sz="12" w:space="0" w:color="800080"/>
              <w:right w:val="single" w:sz="12" w:space="0" w:color="800080"/>
            </w:tcBorders>
            <w:vAlign w:val="center"/>
          </w:tcPr>
          <w:p w14:paraId="4851006A" w14:textId="77777777" w:rsidR="002647E1" w:rsidRDefault="00AC1763">
            <w:pPr>
              <w:spacing w:after="4"/>
              <w:ind w:left="90"/>
              <w:rPr>
                <w:sz w:val="20"/>
                <w:szCs w:val="20"/>
              </w:rPr>
            </w:pPr>
            <w:r>
              <w:rPr>
                <w:rFonts w:ascii="Wingdings" w:eastAsia="Wingdings" w:hAnsi="Wingdings" w:cs="Wingdings"/>
                <w:sz w:val="20"/>
                <w:szCs w:val="20"/>
              </w:rPr>
              <w:t></w:t>
            </w:r>
            <w:r>
              <w:rPr>
                <w:rFonts w:ascii="Arial" w:eastAsia="Arial" w:hAnsi="Arial" w:cs="Arial"/>
                <w:sz w:val="20"/>
                <w:szCs w:val="20"/>
              </w:rPr>
              <w:t xml:space="preserve"> Non-Profit                                                       </w:t>
            </w:r>
            <w:r>
              <w:rPr>
                <w:rFonts w:ascii="Wingdings" w:eastAsia="Wingdings" w:hAnsi="Wingdings" w:cs="Wingdings"/>
                <w:sz w:val="20"/>
                <w:szCs w:val="20"/>
              </w:rPr>
              <w:t></w:t>
            </w:r>
            <w:r>
              <w:rPr>
                <w:rFonts w:ascii="Arial" w:eastAsia="Arial" w:hAnsi="Arial" w:cs="Arial"/>
                <w:sz w:val="20"/>
                <w:szCs w:val="20"/>
              </w:rPr>
              <w:t xml:space="preserve"> Educational Institution         </w:t>
            </w:r>
            <w:r>
              <w:rPr>
                <w:rFonts w:ascii="Wingdings" w:eastAsia="Wingdings" w:hAnsi="Wingdings" w:cs="Wingdings"/>
                <w:sz w:val="20"/>
                <w:szCs w:val="20"/>
              </w:rPr>
              <w:t></w:t>
            </w:r>
            <w:r>
              <w:rPr>
                <w:rFonts w:ascii="Arial" w:eastAsia="Arial" w:hAnsi="Arial" w:cs="Arial"/>
                <w:sz w:val="20"/>
                <w:szCs w:val="20"/>
              </w:rPr>
              <w:t xml:space="preserve"> Entertainment      </w:t>
            </w:r>
            <w:r>
              <w:rPr>
                <w:rFonts w:ascii="Wingdings" w:eastAsia="Wingdings" w:hAnsi="Wingdings" w:cs="Wingdings"/>
                <w:sz w:val="20"/>
                <w:szCs w:val="20"/>
              </w:rPr>
              <w:t></w:t>
            </w:r>
            <w:r>
              <w:rPr>
                <w:rFonts w:ascii="Arial" w:eastAsia="Arial" w:hAnsi="Arial" w:cs="Arial"/>
                <w:sz w:val="20"/>
                <w:szCs w:val="20"/>
              </w:rPr>
              <w:t xml:space="preserve"> Art &amp; Craft        </w:t>
            </w:r>
          </w:p>
          <w:p w14:paraId="4851006B" w14:textId="77777777" w:rsidR="002647E1" w:rsidRDefault="00AC1763">
            <w:pPr>
              <w:spacing w:after="119"/>
              <w:ind w:left="90"/>
              <w:rPr>
                <w:sz w:val="20"/>
                <w:szCs w:val="20"/>
              </w:rPr>
            </w:pPr>
            <w:r>
              <w:rPr>
                <w:rFonts w:ascii="Wingdings" w:eastAsia="Wingdings" w:hAnsi="Wingdings" w:cs="Wingdings"/>
                <w:sz w:val="20"/>
                <w:szCs w:val="20"/>
              </w:rPr>
              <w:t></w:t>
            </w:r>
            <w:r>
              <w:rPr>
                <w:rFonts w:ascii="Arial" w:eastAsia="Arial" w:hAnsi="Arial" w:cs="Arial"/>
                <w:sz w:val="20"/>
                <w:szCs w:val="20"/>
              </w:rPr>
              <w:t xml:space="preserve"> Mass Produced or Imported Merchandise     </w:t>
            </w:r>
            <w:r>
              <w:rPr>
                <w:rFonts w:ascii="Wingdings" w:eastAsia="Wingdings" w:hAnsi="Wingdings" w:cs="Wingdings"/>
                <w:sz w:val="20"/>
                <w:szCs w:val="20"/>
              </w:rPr>
              <w:t></w:t>
            </w:r>
            <w:r>
              <w:rPr>
                <w:rFonts w:ascii="Arial" w:eastAsia="Arial" w:hAnsi="Arial" w:cs="Arial"/>
                <w:sz w:val="20"/>
                <w:szCs w:val="20"/>
              </w:rPr>
              <w:t xml:space="preserve"> Commercial - Corporate &amp; Direct Marketing        </w:t>
            </w:r>
            <w:r>
              <w:rPr>
                <w:rFonts w:ascii="Wingdings" w:eastAsia="Wingdings" w:hAnsi="Wingdings" w:cs="Wingdings"/>
                <w:sz w:val="20"/>
                <w:szCs w:val="20"/>
              </w:rPr>
              <w:t></w:t>
            </w:r>
            <w:r>
              <w:rPr>
                <w:rFonts w:ascii="Arial" w:eastAsia="Arial" w:hAnsi="Arial" w:cs="Arial"/>
                <w:sz w:val="20"/>
                <w:szCs w:val="20"/>
              </w:rPr>
              <w:t xml:space="preserve"> Small Business    </w:t>
            </w:r>
          </w:p>
          <w:p w14:paraId="4851006C" w14:textId="77777777" w:rsidR="002647E1" w:rsidRDefault="00AC1763">
            <w:pPr>
              <w:spacing w:after="7"/>
              <w:ind w:left="90"/>
              <w:rPr>
                <w:sz w:val="20"/>
                <w:szCs w:val="20"/>
              </w:rPr>
            </w:pPr>
            <w:r>
              <w:rPr>
                <w:rFonts w:ascii="Wingdings" w:eastAsia="Wingdings" w:hAnsi="Wingdings" w:cs="Wingdings"/>
                <w:sz w:val="20"/>
                <w:szCs w:val="20"/>
              </w:rPr>
              <w:t></w:t>
            </w:r>
            <w:r>
              <w:rPr>
                <w:rFonts w:ascii="Arial" w:eastAsia="Arial" w:hAnsi="Arial" w:cs="Arial"/>
                <w:sz w:val="20"/>
                <w:szCs w:val="20"/>
              </w:rPr>
              <w:t xml:space="preserve"> Sin-Lucro        </w:t>
            </w:r>
            <w:r>
              <w:rPr>
                <w:rFonts w:ascii="Arial" w:eastAsia="Arial" w:hAnsi="Arial" w:cs="Arial"/>
                <w:sz w:val="20"/>
                <w:szCs w:val="20"/>
              </w:rPr>
              <w:tab/>
              <w:t xml:space="preserve">                                      </w:t>
            </w:r>
            <w:r>
              <w:rPr>
                <w:rFonts w:ascii="Wingdings" w:eastAsia="Wingdings" w:hAnsi="Wingdings" w:cs="Wingdings"/>
                <w:sz w:val="20"/>
                <w:szCs w:val="20"/>
              </w:rPr>
              <w:t></w:t>
            </w:r>
            <w:r>
              <w:rPr>
                <w:rFonts w:ascii="Arial" w:eastAsia="Arial" w:hAnsi="Arial" w:cs="Arial"/>
                <w:sz w:val="20"/>
                <w:szCs w:val="20"/>
              </w:rPr>
              <w:t xml:space="preserve"> Institución Educacional        </w:t>
            </w:r>
            <w:r>
              <w:rPr>
                <w:rFonts w:ascii="Wingdings" w:eastAsia="Wingdings" w:hAnsi="Wingdings" w:cs="Wingdings"/>
                <w:sz w:val="20"/>
                <w:szCs w:val="20"/>
              </w:rPr>
              <w:t></w:t>
            </w:r>
            <w:r>
              <w:rPr>
                <w:rFonts w:ascii="Arial" w:eastAsia="Arial" w:hAnsi="Arial" w:cs="Arial"/>
                <w:sz w:val="20"/>
                <w:szCs w:val="20"/>
              </w:rPr>
              <w:t xml:space="preserve"> Entretenimiento   </w:t>
            </w:r>
            <w:r>
              <w:rPr>
                <w:rFonts w:ascii="Wingdings" w:eastAsia="Wingdings" w:hAnsi="Wingdings" w:cs="Wingdings"/>
                <w:sz w:val="20"/>
                <w:szCs w:val="20"/>
              </w:rPr>
              <w:t></w:t>
            </w:r>
            <w:r>
              <w:rPr>
                <w:rFonts w:ascii="Arial" w:eastAsia="Arial" w:hAnsi="Arial" w:cs="Arial"/>
                <w:sz w:val="20"/>
                <w:szCs w:val="20"/>
              </w:rPr>
              <w:t xml:space="preserve"> Artes y Manualidades      </w:t>
            </w:r>
          </w:p>
          <w:p w14:paraId="4851006D" w14:textId="77777777" w:rsidR="002647E1" w:rsidRDefault="00AC1763">
            <w:pPr>
              <w:spacing w:after="134"/>
              <w:ind w:left="90"/>
              <w:rPr>
                <w:sz w:val="20"/>
                <w:szCs w:val="20"/>
              </w:rPr>
            </w:pPr>
            <w:r>
              <w:rPr>
                <w:rFonts w:ascii="Wingdings" w:eastAsia="Wingdings" w:hAnsi="Wingdings" w:cs="Wingdings"/>
                <w:sz w:val="20"/>
                <w:szCs w:val="20"/>
              </w:rPr>
              <w:t></w:t>
            </w:r>
            <w:r>
              <w:rPr>
                <w:rFonts w:ascii="Arial" w:eastAsia="Arial" w:hAnsi="Arial" w:cs="Arial"/>
                <w:sz w:val="20"/>
                <w:szCs w:val="20"/>
              </w:rPr>
              <w:t xml:space="preserve"> Productos Importados ó Masivos                   </w:t>
            </w:r>
            <w:r>
              <w:rPr>
                <w:rFonts w:ascii="Wingdings" w:eastAsia="Wingdings" w:hAnsi="Wingdings" w:cs="Wingdings"/>
                <w:sz w:val="20"/>
                <w:szCs w:val="20"/>
              </w:rPr>
              <w:t></w:t>
            </w:r>
            <w:r>
              <w:rPr>
                <w:rFonts w:ascii="Arial" w:eastAsia="Arial" w:hAnsi="Arial" w:cs="Arial"/>
                <w:sz w:val="20"/>
                <w:szCs w:val="20"/>
              </w:rPr>
              <w:t xml:space="preserve"> Comercial - Corporativa y Publicidad Directa </w:t>
            </w:r>
            <w:r>
              <w:rPr>
                <w:rFonts w:ascii="Arial" w:eastAsia="Arial" w:hAnsi="Arial" w:cs="Arial"/>
                <w:sz w:val="20"/>
                <w:szCs w:val="20"/>
              </w:rPr>
              <w:tab/>
              <w:t xml:space="preserve">   </w:t>
            </w:r>
            <w:r>
              <w:rPr>
                <w:rFonts w:ascii="Wingdings" w:eastAsia="Wingdings" w:hAnsi="Wingdings" w:cs="Wingdings"/>
                <w:sz w:val="20"/>
                <w:szCs w:val="20"/>
              </w:rPr>
              <w:t></w:t>
            </w:r>
            <w:r>
              <w:rPr>
                <w:rFonts w:ascii="Arial" w:eastAsia="Arial" w:hAnsi="Arial" w:cs="Arial"/>
                <w:sz w:val="20"/>
                <w:szCs w:val="20"/>
              </w:rPr>
              <w:t xml:space="preserve"> Negocio Pequeño    </w:t>
            </w:r>
          </w:p>
          <w:p w14:paraId="4851006E" w14:textId="77777777" w:rsidR="002647E1" w:rsidRDefault="00AC1763">
            <w:pPr>
              <w:spacing w:after="65"/>
              <w:ind w:left="90"/>
              <w:rPr>
                <w:sz w:val="20"/>
                <w:szCs w:val="20"/>
              </w:rPr>
            </w:pPr>
            <w:r>
              <w:rPr>
                <w:rFonts w:ascii="Arial" w:eastAsia="Arial" w:hAnsi="Arial" w:cs="Arial"/>
                <w:b/>
                <w:sz w:val="20"/>
                <w:szCs w:val="20"/>
              </w:rPr>
              <w:t xml:space="preserve">OR  - Ó </w:t>
            </w:r>
          </w:p>
          <w:p w14:paraId="4851006F" w14:textId="77777777" w:rsidR="002647E1" w:rsidRDefault="00AC1763">
            <w:pPr>
              <w:spacing w:after="314" w:line="255" w:lineRule="auto"/>
              <w:ind w:left="90"/>
              <w:rPr>
                <w:sz w:val="20"/>
                <w:szCs w:val="20"/>
              </w:rPr>
            </w:pPr>
            <w:r>
              <w:rPr>
                <w:rFonts w:ascii="Wingdings" w:eastAsia="Wingdings" w:hAnsi="Wingdings" w:cs="Wingdings"/>
                <w:sz w:val="20"/>
                <w:szCs w:val="20"/>
              </w:rPr>
              <w:t></w:t>
            </w:r>
            <w:r>
              <w:rPr>
                <w:rFonts w:ascii="Arial" w:eastAsia="Arial" w:hAnsi="Arial" w:cs="Arial"/>
                <w:sz w:val="20"/>
                <w:szCs w:val="20"/>
              </w:rPr>
              <w:t xml:space="preserve"> Food       </w:t>
            </w:r>
            <w:r>
              <w:rPr>
                <w:rFonts w:ascii="Wingdings" w:eastAsia="Wingdings" w:hAnsi="Wingdings" w:cs="Wingdings"/>
                <w:sz w:val="20"/>
                <w:szCs w:val="20"/>
              </w:rPr>
              <w:t></w:t>
            </w:r>
            <w:r>
              <w:rPr>
                <w:rFonts w:ascii="Arial" w:eastAsia="Arial" w:hAnsi="Arial" w:cs="Arial"/>
                <w:sz w:val="20"/>
                <w:szCs w:val="20"/>
              </w:rPr>
              <w:t xml:space="preserve"> Beverages     </w:t>
            </w:r>
            <w:r>
              <w:rPr>
                <w:rFonts w:ascii="Wingdings" w:eastAsia="Wingdings" w:hAnsi="Wingdings" w:cs="Wingdings"/>
                <w:sz w:val="20"/>
                <w:szCs w:val="20"/>
              </w:rPr>
              <w:t></w:t>
            </w:r>
            <w:r>
              <w:rPr>
                <w:rFonts w:ascii="Arial" w:eastAsia="Arial" w:hAnsi="Arial" w:cs="Arial"/>
                <w:sz w:val="20"/>
                <w:szCs w:val="20"/>
              </w:rPr>
              <w:t xml:space="preserve"> Deserts     </w:t>
            </w:r>
            <w:r>
              <w:rPr>
                <w:rFonts w:ascii="Wingdings" w:eastAsia="Wingdings" w:hAnsi="Wingdings" w:cs="Wingdings"/>
                <w:sz w:val="20"/>
                <w:szCs w:val="20"/>
              </w:rPr>
              <w:t></w:t>
            </w:r>
            <w:r>
              <w:rPr>
                <w:rFonts w:ascii="Arial" w:eastAsia="Arial" w:hAnsi="Arial" w:cs="Arial"/>
                <w:sz w:val="20"/>
                <w:szCs w:val="20"/>
              </w:rPr>
              <w:t xml:space="preserve"> Snacks      </w:t>
            </w:r>
            <w:r>
              <w:rPr>
                <w:rFonts w:ascii="Wingdings" w:eastAsia="Wingdings" w:hAnsi="Wingdings" w:cs="Wingdings"/>
                <w:sz w:val="20"/>
                <w:szCs w:val="20"/>
              </w:rPr>
              <w:t></w:t>
            </w:r>
            <w:r>
              <w:rPr>
                <w:rFonts w:ascii="Arial" w:eastAsia="Arial" w:hAnsi="Arial" w:cs="Arial"/>
                <w:sz w:val="20"/>
                <w:szCs w:val="20"/>
              </w:rPr>
              <w:t xml:space="preserve"> American     </w:t>
            </w:r>
            <w:r>
              <w:rPr>
                <w:rFonts w:ascii="Wingdings" w:eastAsia="Wingdings" w:hAnsi="Wingdings" w:cs="Wingdings"/>
                <w:sz w:val="20"/>
                <w:szCs w:val="20"/>
              </w:rPr>
              <w:t></w:t>
            </w:r>
            <w:r>
              <w:rPr>
                <w:rFonts w:ascii="Arial" w:eastAsia="Arial" w:hAnsi="Arial" w:cs="Arial"/>
                <w:sz w:val="20"/>
                <w:szCs w:val="20"/>
              </w:rPr>
              <w:t xml:space="preserve"> Mexican     </w:t>
            </w:r>
            <w:r>
              <w:rPr>
                <w:rFonts w:ascii="Wingdings" w:eastAsia="Wingdings" w:hAnsi="Wingdings" w:cs="Wingdings"/>
                <w:sz w:val="20"/>
                <w:szCs w:val="20"/>
              </w:rPr>
              <w:t></w:t>
            </w:r>
            <w:r>
              <w:rPr>
                <w:rFonts w:ascii="Arial" w:eastAsia="Arial" w:hAnsi="Arial" w:cs="Arial"/>
                <w:sz w:val="20"/>
                <w:szCs w:val="20"/>
              </w:rPr>
              <w:t xml:space="preserve"> Chinese    </w:t>
            </w:r>
            <w:r>
              <w:rPr>
                <w:rFonts w:ascii="Wingdings" w:eastAsia="Wingdings" w:hAnsi="Wingdings" w:cs="Wingdings"/>
                <w:sz w:val="20"/>
                <w:szCs w:val="20"/>
              </w:rPr>
              <w:t></w:t>
            </w:r>
            <w:r>
              <w:rPr>
                <w:rFonts w:ascii="Arial" w:eastAsia="Arial" w:hAnsi="Arial" w:cs="Arial"/>
                <w:sz w:val="20"/>
                <w:szCs w:val="20"/>
              </w:rPr>
              <w:t xml:space="preserve"> Other____________</w:t>
            </w:r>
            <w:r>
              <w:rPr>
                <w:rFonts w:ascii="Wingdings" w:eastAsia="Wingdings" w:hAnsi="Wingdings" w:cs="Wingdings"/>
                <w:sz w:val="20"/>
                <w:szCs w:val="20"/>
              </w:rPr>
              <w:t></w:t>
            </w:r>
            <w:r>
              <w:rPr>
                <w:rFonts w:ascii="Arial" w:eastAsia="Arial" w:hAnsi="Arial" w:cs="Arial"/>
                <w:sz w:val="20"/>
                <w:szCs w:val="20"/>
              </w:rPr>
              <w:t xml:space="preserve"> </w:t>
            </w:r>
            <w:r>
              <w:rPr>
                <w:rFonts w:ascii="Wingdings" w:eastAsia="Wingdings" w:hAnsi="Wingdings" w:cs="Wingdings"/>
                <w:sz w:val="20"/>
                <w:szCs w:val="20"/>
              </w:rPr>
              <w:t></w:t>
            </w:r>
            <w:r>
              <w:rPr>
                <w:rFonts w:ascii="Arial" w:eastAsia="Arial" w:hAnsi="Arial" w:cs="Arial"/>
                <w:sz w:val="20"/>
                <w:szCs w:val="20"/>
              </w:rPr>
              <w:t xml:space="preserve"> Comida   </w:t>
            </w:r>
            <w:r>
              <w:rPr>
                <w:rFonts w:ascii="Wingdings" w:eastAsia="Wingdings" w:hAnsi="Wingdings" w:cs="Wingdings"/>
                <w:sz w:val="20"/>
                <w:szCs w:val="20"/>
              </w:rPr>
              <w:t></w:t>
            </w:r>
            <w:r>
              <w:rPr>
                <w:rFonts w:ascii="Arial" w:eastAsia="Arial" w:hAnsi="Arial" w:cs="Arial"/>
                <w:sz w:val="20"/>
                <w:szCs w:val="20"/>
              </w:rPr>
              <w:t xml:space="preserve"> Bebidas         </w:t>
            </w:r>
            <w:r>
              <w:rPr>
                <w:rFonts w:ascii="Wingdings" w:eastAsia="Wingdings" w:hAnsi="Wingdings" w:cs="Wingdings"/>
                <w:sz w:val="20"/>
                <w:szCs w:val="20"/>
              </w:rPr>
              <w:t></w:t>
            </w:r>
            <w:r>
              <w:rPr>
                <w:rFonts w:ascii="Arial" w:eastAsia="Arial" w:hAnsi="Arial" w:cs="Arial"/>
                <w:sz w:val="20"/>
                <w:szCs w:val="20"/>
              </w:rPr>
              <w:t xml:space="preserve"> Postres      </w:t>
            </w:r>
            <w:r>
              <w:rPr>
                <w:rFonts w:ascii="Wingdings" w:eastAsia="Wingdings" w:hAnsi="Wingdings" w:cs="Wingdings"/>
                <w:sz w:val="20"/>
                <w:szCs w:val="20"/>
              </w:rPr>
              <w:t></w:t>
            </w:r>
            <w:r>
              <w:rPr>
                <w:rFonts w:ascii="Arial" w:eastAsia="Arial" w:hAnsi="Arial" w:cs="Arial"/>
                <w:sz w:val="20"/>
                <w:szCs w:val="20"/>
              </w:rPr>
              <w:t xml:space="preserve"> Botana      </w:t>
            </w:r>
            <w:r>
              <w:rPr>
                <w:rFonts w:ascii="Wingdings" w:eastAsia="Wingdings" w:hAnsi="Wingdings" w:cs="Wingdings"/>
                <w:sz w:val="20"/>
                <w:szCs w:val="20"/>
              </w:rPr>
              <w:t></w:t>
            </w:r>
            <w:r>
              <w:rPr>
                <w:rFonts w:ascii="Arial" w:eastAsia="Arial" w:hAnsi="Arial" w:cs="Arial"/>
                <w:sz w:val="20"/>
                <w:szCs w:val="20"/>
              </w:rPr>
              <w:t xml:space="preserve"> Americana   </w:t>
            </w:r>
            <w:r>
              <w:rPr>
                <w:rFonts w:ascii="Wingdings" w:eastAsia="Wingdings" w:hAnsi="Wingdings" w:cs="Wingdings"/>
                <w:sz w:val="20"/>
                <w:szCs w:val="20"/>
              </w:rPr>
              <w:t></w:t>
            </w:r>
            <w:r>
              <w:rPr>
                <w:rFonts w:ascii="Arial" w:eastAsia="Arial" w:hAnsi="Arial" w:cs="Arial"/>
                <w:sz w:val="20"/>
                <w:szCs w:val="20"/>
              </w:rPr>
              <w:t xml:space="preserve"> Mexicana   </w:t>
            </w:r>
            <w:r>
              <w:rPr>
                <w:rFonts w:ascii="Wingdings" w:eastAsia="Wingdings" w:hAnsi="Wingdings" w:cs="Wingdings"/>
                <w:sz w:val="20"/>
                <w:szCs w:val="20"/>
              </w:rPr>
              <w:t></w:t>
            </w:r>
            <w:r>
              <w:rPr>
                <w:rFonts w:ascii="Arial" w:eastAsia="Arial" w:hAnsi="Arial" w:cs="Arial"/>
                <w:sz w:val="20"/>
                <w:szCs w:val="20"/>
              </w:rPr>
              <w:t xml:space="preserve"> China        </w:t>
            </w:r>
            <w:r>
              <w:rPr>
                <w:rFonts w:ascii="Wingdings" w:eastAsia="Wingdings" w:hAnsi="Wingdings" w:cs="Wingdings"/>
                <w:sz w:val="20"/>
                <w:szCs w:val="20"/>
              </w:rPr>
              <w:t></w:t>
            </w:r>
            <w:r>
              <w:rPr>
                <w:rFonts w:ascii="Arial" w:eastAsia="Arial" w:hAnsi="Arial" w:cs="Arial"/>
                <w:sz w:val="20"/>
                <w:szCs w:val="20"/>
              </w:rPr>
              <w:t xml:space="preserve"> Otro_____________         </w:t>
            </w:r>
          </w:p>
          <w:p w14:paraId="48510070" w14:textId="77777777" w:rsidR="002647E1" w:rsidRDefault="00AC1763">
            <w:pPr>
              <w:ind w:left="90"/>
              <w:rPr>
                <w:rFonts w:ascii="Arial" w:eastAsia="Arial" w:hAnsi="Arial" w:cs="Arial"/>
                <w:b/>
                <w:sz w:val="20"/>
                <w:szCs w:val="20"/>
              </w:rPr>
            </w:pPr>
            <w:r>
              <w:rPr>
                <w:rFonts w:ascii="Arial" w:eastAsia="Arial" w:hAnsi="Arial" w:cs="Arial"/>
                <w:sz w:val="20"/>
                <w:szCs w:val="20"/>
              </w:rPr>
              <w:t xml:space="preserve">Please provide a description - Por favor provee una descripción: </w:t>
            </w: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w:t>
            </w:r>
          </w:p>
          <w:p w14:paraId="48510071" w14:textId="77777777" w:rsidR="002647E1" w:rsidRDefault="002647E1">
            <w:pPr>
              <w:ind w:left="90"/>
              <w:rPr>
                <w:sz w:val="20"/>
                <w:szCs w:val="20"/>
              </w:rPr>
            </w:pPr>
          </w:p>
        </w:tc>
      </w:tr>
      <w:tr w:rsidR="002647E1" w14:paraId="48510074" w14:textId="77777777">
        <w:trPr>
          <w:trHeight w:val="364"/>
        </w:trPr>
        <w:tc>
          <w:tcPr>
            <w:tcW w:w="11330" w:type="dxa"/>
            <w:gridSpan w:val="7"/>
            <w:tcBorders>
              <w:top w:val="single" w:sz="12" w:space="0" w:color="800080"/>
              <w:left w:val="single" w:sz="12" w:space="0" w:color="800080"/>
              <w:bottom w:val="single" w:sz="12" w:space="0" w:color="800080"/>
              <w:right w:val="single" w:sz="12" w:space="0" w:color="800080"/>
            </w:tcBorders>
            <w:shd w:val="clear" w:color="auto" w:fill="800080"/>
          </w:tcPr>
          <w:p w14:paraId="48510073" w14:textId="3607BAA4" w:rsidR="002647E1" w:rsidRPr="006272B7" w:rsidRDefault="006272B7" w:rsidP="006272B7">
            <w:pPr>
              <w:ind w:left="66"/>
              <w:rPr>
                <w:rFonts w:ascii="Arial" w:hAnsi="Arial" w:cs="Arial"/>
                <w:sz w:val="24"/>
                <w:szCs w:val="24"/>
              </w:rPr>
            </w:pPr>
            <w:r w:rsidRPr="006272B7">
              <w:rPr>
                <w:rFonts w:ascii="Arial" w:hAnsi="Arial" w:cs="Arial"/>
                <w:color w:val="FFFFFF" w:themeColor="background1"/>
                <w:sz w:val="24"/>
                <w:szCs w:val="24"/>
              </w:rPr>
              <w:t>Booth Space</w:t>
            </w:r>
          </w:p>
        </w:tc>
      </w:tr>
      <w:tr w:rsidR="002647E1" w14:paraId="48510079" w14:textId="77777777">
        <w:trPr>
          <w:trHeight w:val="2134"/>
        </w:trPr>
        <w:tc>
          <w:tcPr>
            <w:tcW w:w="11330" w:type="dxa"/>
            <w:gridSpan w:val="7"/>
            <w:tcBorders>
              <w:top w:val="single" w:sz="12" w:space="0" w:color="800080"/>
              <w:left w:val="single" w:sz="12" w:space="0" w:color="800080"/>
              <w:bottom w:val="single" w:sz="12" w:space="0" w:color="800080"/>
              <w:right w:val="single" w:sz="12" w:space="0" w:color="800080"/>
            </w:tcBorders>
            <w:vAlign w:val="center"/>
          </w:tcPr>
          <w:p w14:paraId="034E1E11" w14:textId="5D232527" w:rsidR="005B64F3" w:rsidRPr="009B3EB0" w:rsidRDefault="00CE5F7C" w:rsidP="005B64F3">
            <w:pPr>
              <w:tabs>
                <w:tab w:val="center" w:pos="4606"/>
                <w:tab w:val="center" w:pos="6713"/>
              </w:tabs>
              <w:spacing w:after="19"/>
              <w:contextualSpacing/>
              <w:jc w:val="both"/>
              <w:rPr>
                <w:sz w:val="36"/>
                <w:szCs w:val="36"/>
              </w:rPr>
            </w:pPr>
            <w:r w:rsidRPr="009B3EB0">
              <w:rPr>
                <w:rFonts w:ascii="Wingdings" w:eastAsia="Wingdings" w:hAnsi="Wingdings" w:cs="Wingdings"/>
                <w:sz w:val="36"/>
                <w:szCs w:val="36"/>
              </w:rPr>
              <w:t></w:t>
            </w:r>
            <w:r w:rsidRPr="00D55ACC">
              <w:rPr>
                <w:rFonts w:ascii="Arial" w:hAnsi="Arial" w:cs="Arial"/>
                <w:sz w:val="32"/>
                <w:szCs w:val="32"/>
              </w:rPr>
              <w:t xml:space="preserve">Diamond </w:t>
            </w:r>
            <w:r w:rsidR="00CF2EBE" w:rsidRPr="00D55ACC">
              <w:rPr>
                <w:rFonts w:ascii="Arial" w:hAnsi="Arial" w:cs="Arial"/>
                <w:sz w:val="32"/>
                <w:szCs w:val="32"/>
              </w:rPr>
              <w:t>$2000</w:t>
            </w:r>
            <w:r w:rsidR="009B3EB0" w:rsidRPr="009B3EB0">
              <w:rPr>
                <w:rFonts w:ascii="Arial" w:hAnsi="Arial" w:cs="Arial"/>
                <w:sz w:val="36"/>
                <w:szCs w:val="36"/>
              </w:rPr>
              <w:t xml:space="preserve"> </w:t>
            </w:r>
            <w:r w:rsidR="00CF2EBE" w:rsidRPr="009B3EB0">
              <w:rPr>
                <w:rFonts w:ascii="Wingdings" w:eastAsia="Wingdings" w:hAnsi="Wingdings" w:cs="Wingdings"/>
                <w:sz w:val="36"/>
                <w:szCs w:val="36"/>
              </w:rPr>
              <w:t></w:t>
            </w:r>
            <w:r w:rsidRPr="00D55ACC">
              <w:rPr>
                <w:rFonts w:ascii="Arial" w:hAnsi="Arial" w:cs="Arial"/>
                <w:sz w:val="32"/>
                <w:szCs w:val="36"/>
              </w:rPr>
              <w:t>Emerald</w:t>
            </w:r>
            <w:r w:rsidR="00CF2EBE" w:rsidRPr="00D55ACC">
              <w:rPr>
                <w:rFonts w:ascii="Arial" w:hAnsi="Arial" w:cs="Arial"/>
                <w:sz w:val="32"/>
                <w:szCs w:val="36"/>
              </w:rPr>
              <w:t xml:space="preserve"> $1250</w:t>
            </w:r>
            <w:r w:rsidRPr="009B3EB0">
              <w:rPr>
                <w:rFonts w:ascii="Arial" w:hAnsi="Arial" w:cs="Arial"/>
                <w:sz w:val="36"/>
                <w:szCs w:val="36"/>
              </w:rPr>
              <w:t xml:space="preserve"> </w:t>
            </w:r>
            <w:r w:rsidR="00D812D6" w:rsidRPr="00007333">
              <w:rPr>
                <w:rFonts w:ascii="Wingdings" w:eastAsia="Wingdings" w:hAnsi="Wingdings" w:cs="Wingdings"/>
                <w:sz w:val="36"/>
                <w:szCs w:val="28"/>
              </w:rPr>
              <w:t></w:t>
            </w:r>
            <w:r w:rsidR="00D812D6" w:rsidRPr="001D30DE">
              <w:rPr>
                <w:rFonts w:ascii="Arial" w:hAnsi="Arial" w:cs="Arial"/>
                <w:sz w:val="32"/>
                <w:szCs w:val="36"/>
              </w:rPr>
              <w:t>Ruby</w:t>
            </w:r>
            <w:r w:rsidR="001B292D" w:rsidRPr="001D30DE">
              <w:rPr>
                <w:rFonts w:ascii="Arial" w:hAnsi="Arial" w:cs="Arial"/>
                <w:sz w:val="32"/>
                <w:szCs w:val="36"/>
              </w:rPr>
              <w:t xml:space="preserve"> (Food &amp; </w:t>
            </w:r>
            <w:r w:rsidR="00D55ACC" w:rsidRPr="001D30DE">
              <w:rPr>
                <w:rFonts w:ascii="Arial" w:hAnsi="Arial" w:cs="Arial"/>
                <w:sz w:val="32"/>
                <w:szCs w:val="36"/>
              </w:rPr>
              <w:t>Sales vendors)</w:t>
            </w:r>
            <w:r w:rsidR="001D30DE">
              <w:rPr>
                <w:rFonts w:ascii="Arial" w:hAnsi="Arial" w:cs="Arial"/>
                <w:sz w:val="32"/>
                <w:szCs w:val="36"/>
              </w:rPr>
              <w:t xml:space="preserve"> </w:t>
            </w:r>
            <w:r w:rsidR="009454B6" w:rsidRPr="001D30DE">
              <w:rPr>
                <w:rFonts w:ascii="Arial" w:hAnsi="Arial" w:cs="Arial"/>
                <w:sz w:val="32"/>
                <w:szCs w:val="36"/>
              </w:rPr>
              <w:t>$300</w:t>
            </w:r>
            <w:r w:rsidR="002128C0" w:rsidRPr="009B3EB0">
              <w:rPr>
                <w:rFonts w:ascii="Arial" w:hAnsi="Arial" w:cs="Arial"/>
                <w:sz w:val="36"/>
                <w:szCs w:val="36"/>
              </w:rPr>
              <w:t xml:space="preserve"> </w:t>
            </w:r>
          </w:p>
          <w:p w14:paraId="48510075" w14:textId="35C53CC7" w:rsidR="002647E1" w:rsidRPr="009B3EB0" w:rsidRDefault="004F6DEE" w:rsidP="005B64F3">
            <w:pPr>
              <w:tabs>
                <w:tab w:val="center" w:pos="4606"/>
                <w:tab w:val="center" w:pos="6713"/>
              </w:tabs>
              <w:spacing w:after="19"/>
              <w:contextualSpacing/>
              <w:jc w:val="both"/>
              <w:rPr>
                <w:rFonts w:ascii="Arial" w:hAnsi="Arial" w:cs="Arial"/>
                <w:sz w:val="36"/>
                <w:szCs w:val="36"/>
              </w:rPr>
            </w:pPr>
            <w:r w:rsidRPr="009B3EB0">
              <w:rPr>
                <w:rFonts w:ascii="Wingdings" w:eastAsia="Wingdings" w:hAnsi="Wingdings" w:cs="Wingdings"/>
                <w:sz w:val="36"/>
                <w:szCs w:val="36"/>
              </w:rPr>
              <w:t></w:t>
            </w:r>
            <w:r w:rsidRPr="001D30DE">
              <w:rPr>
                <w:rFonts w:ascii="Arial" w:hAnsi="Arial" w:cs="Arial"/>
                <w:sz w:val="32"/>
                <w:szCs w:val="36"/>
              </w:rPr>
              <w:t>Info</w:t>
            </w:r>
            <w:r w:rsidR="00F417CB" w:rsidRPr="001D30DE">
              <w:rPr>
                <w:rFonts w:ascii="Arial" w:hAnsi="Arial" w:cs="Arial"/>
                <w:sz w:val="32"/>
                <w:szCs w:val="36"/>
              </w:rPr>
              <w:t xml:space="preserve"> Vendor</w:t>
            </w:r>
            <w:r w:rsidR="005B64F3" w:rsidRPr="001D30DE">
              <w:rPr>
                <w:rFonts w:ascii="Arial" w:hAnsi="Arial" w:cs="Arial"/>
                <w:sz w:val="32"/>
                <w:szCs w:val="36"/>
              </w:rPr>
              <w:t xml:space="preserve"> $200</w:t>
            </w:r>
            <w:r w:rsidR="00F417CB" w:rsidRPr="001D30DE">
              <w:rPr>
                <w:rFonts w:ascii="Arial" w:hAnsi="Arial" w:cs="Arial"/>
                <w:sz w:val="32"/>
                <w:szCs w:val="36"/>
              </w:rPr>
              <w:t xml:space="preserve"> </w:t>
            </w:r>
            <w:r w:rsidR="009B3EB0" w:rsidRPr="001D30DE">
              <w:rPr>
                <w:rFonts w:ascii="Arial" w:hAnsi="Arial" w:cs="Arial"/>
                <w:sz w:val="32"/>
                <w:szCs w:val="36"/>
              </w:rPr>
              <w:t xml:space="preserve">     </w:t>
            </w:r>
            <w:r w:rsidR="00F417CB" w:rsidRPr="009B3EB0">
              <w:rPr>
                <w:rFonts w:ascii="Wingdings" w:eastAsia="Wingdings" w:hAnsi="Wingdings" w:cs="Wingdings"/>
                <w:sz w:val="36"/>
                <w:szCs w:val="36"/>
              </w:rPr>
              <w:t></w:t>
            </w:r>
            <w:r w:rsidR="00F417CB" w:rsidRPr="001D30DE">
              <w:rPr>
                <w:rFonts w:ascii="Arial" w:hAnsi="Arial" w:cs="Arial"/>
                <w:sz w:val="32"/>
                <w:szCs w:val="36"/>
              </w:rPr>
              <w:t xml:space="preserve">Non-Profit Partner </w:t>
            </w:r>
            <w:r w:rsidR="005B64F3" w:rsidRPr="001D30DE">
              <w:rPr>
                <w:rFonts w:ascii="Arial" w:hAnsi="Arial" w:cs="Arial"/>
                <w:sz w:val="32"/>
                <w:szCs w:val="36"/>
              </w:rPr>
              <w:t>$10</w:t>
            </w:r>
            <w:r w:rsidR="005B64F3" w:rsidRPr="009B3EB0">
              <w:rPr>
                <w:rFonts w:ascii="Arial" w:hAnsi="Arial" w:cs="Arial"/>
                <w:sz w:val="36"/>
                <w:szCs w:val="36"/>
              </w:rPr>
              <w:t xml:space="preserve">0 </w:t>
            </w:r>
            <w:r w:rsidR="00F417CB" w:rsidRPr="009B3EB0">
              <w:rPr>
                <w:rFonts w:ascii="Arial" w:hAnsi="Arial" w:cs="Arial"/>
                <w:sz w:val="36"/>
                <w:szCs w:val="36"/>
              </w:rPr>
              <w:t>(</w:t>
            </w:r>
            <w:r w:rsidR="00F417CB" w:rsidRPr="001D30DE">
              <w:rPr>
                <w:rFonts w:ascii="Arial" w:hAnsi="Arial" w:cs="Arial"/>
                <w:sz w:val="32"/>
                <w:szCs w:val="36"/>
              </w:rPr>
              <w:t>5013c</w:t>
            </w:r>
            <w:r w:rsidR="005B64F3" w:rsidRPr="001D30DE">
              <w:rPr>
                <w:rFonts w:ascii="Arial" w:hAnsi="Arial" w:cs="Arial"/>
                <w:sz w:val="32"/>
                <w:szCs w:val="36"/>
              </w:rPr>
              <w:t xml:space="preserve"> is required</w:t>
            </w:r>
            <w:r w:rsidR="00947550" w:rsidRPr="001D30DE">
              <w:rPr>
                <w:rFonts w:ascii="Arial" w:hAnsi="Arial" w:cs="Arial"/>
                <w:sz w:val="32"/>
                <w:szCs w:val="36"/>
              </w:rPr>
              <w:t>)</w:t>
            </w:r>
          </w:p>
          <w:p w14:paraId="70B12BC6" w14:textId="77777777" w:rsidR="005B64F3" w:rsidRDefault="005B64F3" w:rsidP="008B586A">
            <w:pPr>
              <w:ind w:left="150" w:right="2" w:hanging="65"/>
              <w:rPr>
                <w:rFonts w:ascii="Arial" w:eastAsia="Arial" w:hAnsi="Arial" w:cs="Arial"/>
                <w:sz w:val="20"/>
              </w:rPr>
            </w:pPr>
          </w:p>
          <w:p w14:paraId="48510078" w14:textId="5D6E6F50" w:rsidR="002647E1" w:rsidRDefault="00AC1763" w:rsidP="008B586A">
            <w:pPr>
              <w:ind w:left="150" w:right="2" w:hanging="65"/>
            </w:pPr>
            <w:r>
              <w:rPr>
                <w:rFonts w:ascii="Arial" w:eastAsia="Arial" w:hAnsi="Arial" w:cs="Arial"/>
                <w:sz w:val="20"/>
              </w:rPr>
              <w:t xml:space="preserve">*Event will be held outdoors at the </w:t>
            </w:r>
            <w:r w:rsidR="00947550">
              <w:rPr>
                <w:rFonts w:ascii="Arial" w:eastAsia="Arial" w:hAnsi="Arial" w:cs="Arial"/>
                <w:sz w:val="20"/>
              </w:rPr>
              <w:t>Twin Falls Commons.</w:t>
            </w:r>
            <w:r>
              <w:rPr>
                <w:rFonts w:ascii="Arial" w:eastAsia="Arial" w:hAnsi="Arial" w:cs="Arial"/>
                <w:sz w:val="20"/>
              </w:rPr>
              <w:t xml:space="preserve"> Once the application has been approved, an email will be forwarded with a site map and all rules associated with the event.  Set up will be from 12:30 p.m. to 2:30 p.m. the day of the event, remember there is no power available. </w:t>
            </w:r>
            <w:bookmarkStart w:id="0" w:name="_GoBack"/>
            <w:bookmarkEnd w:id="0"/>
          </w:p>
        </w:tc>
      </w:tr>
    </w:tbl>
    <w:p w14:paraId="4851007A" w14:textId="77777777" w:rsidR="002647E1" w:rsidRDefault="00AC1763">
      <w:pPr>
        <w:tabs>
          <w:tab w:val="center" w:pos="3966"/>
          <w:tab w:val="center" w:pos="6282"/>
          <w:tab w:val="center" w:pos="9034"/>
        </w:tabs>
        <w:spacing w:after="532" w:line="240" w:lineRule="auto"/>
        <w:contextualSpacing/>
        <w:rPr>
          <w:rFonts w:ascii="Arial" w:eastAsia="Arial" w:hAnsi="Arial" w:cs="Arial"/>
          <w:sz w:val="18"/>
        </w:rPr>
      </w:pPr>
      <w:r>
        <w:rPr>
          <w:rFonts w:ascii="Arial" w:eastAsia="Arial" w:hAnsi="Arial" w:cs="Arial"/>
          <w:sz w:val="18"/>
        </w:rPr>
        <w:t>Office Use Only - Funds Received:</w:t>
      </w:r>
      <w:r>
        <w:rPr>
          <w:rFonts w:ascii="Arial" w:eastAsia="Arial" w:hAnsi="Arial" w:cs="Arial"/>
          <w:sz w:val="18"/>
        </w:rPr>
        <w:tab/>
        <w:t>Date:</w:t>
      </w:r>
      <w:r>
        <w:rPr>
          <w:rFonts w:ascii="Arial" w:eastAsia="Arial" w:hAnsi="Arial" w:cs="Arial"/>
          <w:sz w:val="18"/>
        </w:rPr>
        <w:tab/>
        <w:t xml:space="preserve"> Application Approved?</w:t>
      </w:r>
      <w:r>
        <w:rPr>
          <w:rFonts w:ascii="Arial" w:eastAsia="Arial" w:hAnsi="Arial" w:cs="Arial"/>
          <w:sz w:val="18"/>
        </w:rPr>
        <w:tab/>
        <w:t>Conf. Sent:</w:t>
      </w:r>
    </w:p>
    <w:p w14:paraId="4851007B" w14:textId="77777777" w:rsidR="002647E1" w:rsidRDefault="002647E1">
      <w:pPr>
        <w:tabs>
          <w:tab w:val="center" w:pos="3966"/>
          <w:tab w:val="center" w:pos="6282"/>
          <w:tab w:val="center" w:pos="9034"/>
        </w:tabs>
        <w:spacing w:after="532" w:line="240" w:lineRule="auto"/>
        <w:contextualSpacing/>
        <w:rPr>
          <w:rFonts w:ascii="Arial" w:eastAsia="Arial" w:hAnsi="Arial" w:cs="Arial"/>
          <w:sz w:val="18"/>
        </w:rPr>
      </w:pPr>
    </w:p>
    <w:p w14:paraId="4851007C" w14:textId="77777777" w:rsidR="002647E1" w:rsidRDefault="002647E1">
      <w:pPr>
        <w:tabs>
          <w:tab w:val="center" w:pos="3966"/>
          <w:tab w:val="center" w:pos="6282"/>
          <w:tab w:val="center" w:pos="9034"/>
        </w:tabs>
        <w:spacing w:after="532" w:line="240" w:lineRule="auto"/>
        <w:contextualSpacing/>
        <w:rPr>
          <w:rFonts w:ascii="Arial" w:eastAsia="Arial" w:hAnsi="Arial" w:cs="Arial"/>
          <w:sz w:val="18"/>
        </w:rPr>
      </w:pPr>
    </w:p>
    <w:p w14:paraId="4851007D" w14:textId="77777777" w:rsidR="002647E1" w:rsidRDefault="00AC1763">
      <w:pPr>
        <w:tabs>
          <w:tab w:val="center" w:pos="3966"/>
          <w:tab w:val="center" w:pos="6282"/>
          <w:tab w:val="center" w:pos="9034"/>
        </w:tabs>
        <w:spacing w:after="532" w:line="240" w:lineRule="auto"/>
        <w:contextualSpacing/>
        <w:rPr>
          <w:rFonts w:ascii="Arial" w:eastAsia="Arial" w:hAnsi="Arial" w:cs="Arial"/>
          <w:sz w:val="18"/>
        </w:rPr>
      </w:pPr>
      <w:r>
        <w:rPr>
          <w:noProof/>
          <w:color w:val="auto"/>
        </w:rPr>
        <mc:AlternateContent>
          <mc:Choice Requires="wpg">
            <w:drawing>
              <wp:anchor distT="0" distB="0" distL="114300" distR="114300" simplePos="0" relativeHeight="251660288" behindDoc="1" locked="0" layoutInCell="1" hidden="0" allowOverlap="1" wp14:anchorId="48510084" wp14:editId="48510085">
                <wp:simplePos x="0" y="0"/>
                <wp:positionH relativeFrom="page">
                  <wp:align>right</wp:align>
                </wp:positionH>
                <wp:positionV relativeFrom="paragraph">
                  <wp:posOffset>81280</wp:posOffset>
                </wp:positionV>
                <wp:extent cx="7772400" cy="533400"/>
                <wp:effectExtent l="19050" t="713706" r="19050" b="713706"/>
                <wp:wrapNone/>
                <wp:docPr id="1029" name="shape1029"/>
                <wp:cNvGraphicFramePr/>
                <a:graphic xmlns:a="http://schemas.openxmlformats.org/drawingml/2006/main">
                  <a:graphicData uri="http://schemas.microsoft.com/office/word/2010/wordprocessingGroup">
                    <wpg:wgp>
                      <wpg:cNvGrpSpPr/>
                      <wpg:grpSpPr>
                        <a:xfrm>
                          <a:off x="0" y="0"/>
                          <a:ext cx="7772400" cy="533400"/>
                          <a:chOff x="-19050" y="-270676"/>
                          <a:chExt cx="7772400" cy="202294"/>
                        </a:xfrm>
                      </wpg:grpSpPr>
                      <wps:wsp>
                        <wps:cNvPr id="3" name="child 1"/>
                        <wps:cNvSpPr>
                          <a:spLocks/>
                        </wps:cNvSpPr>
                        <wps:spPr>
                          <a:xfrm>
                            <a:off x="-19050" y="-270676"/>
                            <a:ext cx="7772400" cy="202294"/>
                          </a:xfrm>
                          <a:custGeom>
                            <a:avLst/>
                            <a:gdLst/>
                            <a:ahLst/>
                            <a:cxnLst/>
                            <a:rect l="0" t="0" r="0" b="0"/>
                            <a:pathLst>
                              <a:path w="7772400" h="327660">
                                <a:moveTo>
                                  <a:pt x="0" y="0"/>
                                </a:moveTo>
                                <a:lnTo>
                                  <a:pt x="7772400" y="0"/>
                                </a:lnTo>
                                <a:lnTo>
                                  <a:pt x="7772400" y="327660"/>
                                </a:lnTo>
                                <a:lnTo>
                                  <a:pt x="0" y="327660"/>
                                </a:lnTo>
                                <a:lnTo>
                                  <a:pt x="0" y="0"/>
                                </a:lnTo>
                              </a:path>
                            </a:pathLst>
                          </a:custGeom>
                          <a:ln w="0">
                            <a:miter lim="127000"/>
                          </a:ln>
                        </wps:spPr>
                        <wps:style>
                          <a:lnRef idx="0">
                            <a:scrgbClr r="0" g="0" b="0"/>
                          </a:lnRef>
                          <a:fillRef idx="1">
                            <a:prstClr val="black"/>
                          </a:fillRef>
                          <a:effectRef idx="0">
                            <a:schemeClr val="accent1"/>
                          </a:effectRef>
                          <a:fontRef idx="major"/>
                        </wps:style>
                        <wps:txbx>
                          <w:txbxContent>
                            <w:p w14:paraId="48510086" w14:textId="77777777" w:rsidR="002647E1" w:rsidRDefault="00AC1763">
                              <w:pPr>
                                <w:spacing w:after="0"/>
                                <w:ind w:left="293"/>
                                <w:jc w:val="center"/>
                                <w:rPr>
                                  <w:color w:val="auto"/>
                                </w:rPr>
                              </w:pPr>
                              <w:r>
                                <w:rPr>
                                  <w:rFonts w:ascii="Arial" w:eastAsia="Arial" w:hAnsi="Arial" w:cs="Arial"/>
                                  <w:color w:val="auto"/>
                                  <w:sz w:val="20"/>
                                </w:rPr>
                                <w:t>Idaho Hispanic Chamber of Commerce | 315 S Stampede Dr, Nampa 83687 | 208.323.1337 | info@idahohcc.org | www.idahohcc.org</w:t>
                              </w:r>
                            </w:p>
                            <w:p w14:paraId="48510087" w14:textId="77777777" w:rsidR="002647E1" w:rsidRDefault="00AC1763">
                              <w:pPr>
                                <w:spacing w:after="0"/>
                                <w:ind w:left="43"/>
                                <w:jc w:val="center"/>
                                <w:rPr>
                                  <w:color w:val="auto"/>
                                </w:rPr>
                              </w:pPr>
                              <w:r>
                                <w:rPr>
                                  <w:rFonts w:ascii="Arial" w:eastAsia="Arial" w:hAnsi="Arial" w:cs="Arial"/>
                                  <w:color w:val="auto"/>
                                  <w:sz w:val="20"/>
                                </w:rPr>
                                <w:t>Cloverdale Funeral Home, Cemetery &amp; Cremation | 1200 N. Cloverdale Rd, Boise 83713 | 208-375-2212 | wecare@cloverdalefunerahome.com</w:t>
                              </w:r>
                            </w:p>
                            <w:p w14:paraId="48510088" w14:textId="77777777" w:rsidR="002647E1" w:rsidRDefault="002647E1">
                              <w:pPr>
                                <w:jc w:val="center"/>
                              </w:pPr>
                            </w:p>
                          </w:txbxContent>
                        </wps:txbx>
                        <wps:bodyPr rot="0" vert="horz" wrap="square" lIns="91440" tIns="45720" rIns="91440" bIns="45720" anchor="t">
                          <a:noAutofit/>
                        </wps:bodyPr>
                      </wps:wsp>
                    </wpg:wgp>
                  </a:graphicData>
                </a:graphic>
              </wp:anchor>
            </w:drawing>
          </mc:Choice>
          <mc:Fallback>
            <w:pict>
              <v:group w14:anchorId="48510084" id="shape1029" o:spid="_x0000_s1027" style="position:absolute;margin-left:560.8pt;margin-top:6.4pt;width:612pt;height:42pt;z-index:-251656192;mso-position-horizontal:right;mso-position-horizontal-relative:page" coordorigin="-190,-2706" coordsize="7772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">
                <v:shape id="child 1" o:spid="_x0000_s1028" style="position:absolute;left:-190;top:-2706;width:77723;height:2023;visibility:visible;mso-wrap-style:square;v-text-anchor:top" coordsize="7772400,327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" adj="-11796480,,5400" path="m,l7772400,r,327660l,327660,,e" fillcolor="black" stroked="f" strokeweight="0">
                  <v:stroke miterlimit="83231f" joinstyle="miter"/>
                  <v:formulas/>
                  <v:path arrowok="t" o:connecttype="custom" textboxrect="0,0,7772400,327660"/>
                  <v:textbox>
                    <w:txbxContent>
                      <w:p w14:paraId="48510086" w14:textId="77777777" w:rsidR="002647E1" w:rsidRDefault="00AC1763">
                        <w:pPr>
                          <w:spacing w:after="0"/>
                          <w:ind w:left="293"/>
                          <w:jc w:val="center"/>
                          <w:rPr>
                            <w:color w:val="auto"/>
                          </w:rPr>
                        </w:pPr>
                        <w:r>
                          <w:rPr>
                            <w:rFonts w:ascii="Arial" w:eastAsia="Arial" w:hAnsi="Arial" w:cs="Arial"/>
                            <w:color w:val="auto"/>
                            <w:sz w:val="20"/>
                          </w:rPr>
                          <w:t>Idaho Hispanic Chamber of Commerce | 315 S Stampede Dr, Nampa 83687 | 208.323.1337 | info@idahohcc.org | www.idahohcc.org</w:t>
                        </w:r>
                      </w:p>
                      <w:p w14:paraId="48510087" w14:textId="77777777" w:rsidR="002647E1" w:rsidRDefault="00AC1763">
                        <w:pPr>
                          <w:spacing w:after="0"/>
                          <w:ind w:left="43"/>
                          <w:jc w:val="center"/>
                          <w:rPr>
                            <w:color w:val="auto"/>
                          </w:rPr>
                        </w:pPr>
                        <w:r>
                          <w:rPr>
                            <w:rFonts w:ascii="Arial" w:eastAsia="Arial" w:hAnsi="Arial" w:cs="Arial"/>
                            <w:color w:val="auto"/>
                            <w:sz w:val="20"/>
                          </w:rPr>
                          <w:t>Cloverdale Funeral Home, Cemetery &amp; Cremation | 1200 N. Cloverdale Rd, Boise 83713 | 208-375-2212 | wecare@cloverdalefunerahome.com</w:t>
                        </w:r>
                      </w:p>
                      <w:p w14:paraId="48510088" w14:textId="77777777" w:rsidR="002647E1" w:rsidRDefault="002647E1">
                        <w:pPr>
                          <w:jc w:val="center"/>
                        </w:pPr>
                      </w:p>
                    </w:txbxContent>
                  </v:textbox>
                </v:shape>
                <w10:wrap anchorx="page"/>
              </v:group>
            </w:pict>
          </mc:Fallback>
        </mc:AlternateContent>
      </w:r>
    </w:p>
    <w:p w14:paraId="4851007E" w14:textId="77777777" w:rsidR="002647E1" w:rsidRDefault="00AC1763">
      <w:pPr>
        <w:tabs>
          <w:tab w:val="center" w:pos="3966"/>
          <w:tab w:val="center" w:pos="6282"/>
          <w:tab w:val="center" w:pos="9034"/>
        </w:tabs>
        <w:spacing w:after="532" w:line="240" w:lineRule="auto"/>
        <w:contextualSpacing/>
        <w:jc w:val="center"/>
        <w:rPr>
          <w:rFonts w:ascii="Arial" w:eastAsia="Arial" w:hAnsi="Arial" w:cs="Arial"/>
          <w:color w:val="FFFFFF"/>
          <w:sz w:val="18"/>
          <w:szCs w:val="18"/>
        </w:rPr>
      </w:pPr>
      <w:r>
        <w:rPr>
          <w:rFonts w:ascii="Arial" w:eastAsia="Arial" w:hAnsi="Arial" w:cs="Arial"/>
          <w:color w:val="FFFFFF"/>
          <w:sz w:val="18"/>
          <w:szCs w:val="18"/>
        </w:rPr>
        <w:t xml:space="preserve">Idaho Hispanic Chamber of Commerce | 1105 2nd Street South Suite 100 Nampa, ID 83651| 208.323.1337 | info@idahohcc.org | </w:t>
      </w:r>
      <w:hyperlink r:id="rId6" w:history="1">
        <w:r>
          <w:rPr>
            <w:rStyle w:val="Hyperlink"/>
            <w:rFonts w:ascii="Arial" w:eastAsia="Arial" w:hAnsi="Arial" w:cs="Arial"/>
            <w:color w:val="FFFFFF"/>
            <w:sz w:val="18"/>
            <w:szCs w:val="18"/>
          </w:rPr>
          <w:t>www.idahohcc.org</w:t>
        </w:r>
      </w:hyperlink>
    </w:p>
    <w:sectPr w:rsidR="002647E1">
      <w:pgSz w:w="12240" w:h="15840" w:code="1"/>
      <w:pgMar w:top="720" w:right="475" w:bottom="720" w:left="47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E1"/>
    <w:rsid w:val="00007333"/>
    <w:rsid w:val="001B292D"/>
    <w:rsid w:val="001D30DE"/>
    <w:rsid w:val="002128C0"/>
    <w:rsid w:val="00257B5C"/>
    <w:rsid w:val="002647E1"/>
    <w:rsid w:val="00420CBD"/>
    <w:rsid w:val="004F6DEE"/>
    <w:rsid w:val="00567EE3"/>
    <w:rsid w:val="005B64F3"/>
    <w:rsid w:val="006272B7"/>
    <w:rsid w:val="00752371"/>
    <w:rsid w:val="007B41DD"/>
    <w:rsid w:val="008B586A"/>
    <w:rsid w:val="0090405C"/>
    <w:rsid w:val="009454B6"/>
    <w:rsid w:val="00947550"/>
    <w:rsid w:val="009B3EB0"/>
    <w:rsid w:val="00AC1763"/>
    <w:rsid w:val="00CE5F7C"/>
    <w:rsid w:val="00CF2EBE"/>
    <w:rsid w:val="00D55ACC"/>
    <w:rsid w:val="00D812D6"/>
    <w:rsid w:val="00D97A4B"/>
    <w:rsid w:val="00F417C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5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ahohcc.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2016-DDLM-VendorApplication</vt:lpstr>
    </vt:vector>
  </TitlesOfParts>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2016-DDLM-VendorApplication</dc:title>
  <dc:subject>2016-DDLM-VendorApplication</dc:subject>
  <dc:creator/>
  <cp:keywords/>
  <dc:description/>
  <cp:lastModifiedBy/>
  <cp:revision>1</cp:revision>
  <dcterms:created xsi:type="dcterms:W3CDTF">2018-07-06T05:06:00Z</dcterms:created>
  <dcterms:modified xsi:type="dcterms:W3CDTF">2019-03-29T17:28:00Z</dcterms:modified>
  <cp:version>04.2000</cp:version>
</cp:coreProperties>
</file>